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BE" w:rsidRDefault="00382FE8" w:rsidP="00D849D7">
      <w:pPr>
        <w:jc w:val="center"/>
        <w:rPr>
          <w:rFonts w:ascii="Verdana" w:hAnsi="Verdana" w:cstheme="minorHAnsi"/>
          <w:sz w:val="30"/>
          <w:szCs w:val="30"/>
          <w:u w:val="single"/>
        </w:rPr>
      </w:pPr>
      <w:r>
        <w:rPr>
          <w:rFonts w:ascii="Verdana" w:hAnsi="Verdana" w:cstheme="minorHAnsi"/>
          <w:sz w:val="30"/>
          <w:szCs w:val="30"/>
          <w:u w:val="single"/>
        </w:rPr>
        <w:t>Indicações dos Vereadores da 18</w:t>
      </w:r>
      <w:r w:rsidR="00D9745E" w:rsidRPr="00D849D7">
        <w:rPr>
          <w:rFonts w:ascii="Verdana" w:hAnsi="Verdana" w:cstheme="minorHAnsi"/>
          <w:sz w:val="30"/>
          <w:szCs w:val="30"/>
          <w:u w:val="single"/>
        </w:rPr>
        <w:t>ª Sessão Ordinária</w:t>
      </w: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gramStart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1</w:t>
      </w:r>
      <w:proofErr w:type="gramEnd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) Indicação n.º 206/2021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 xml:space="preserve">, de autoria do Vereador Professor Carlos “Que seja envidado esforços no sentido de realizar trabalhos de iluminação pública com instalação de braços e lâmpadas nos seguintes pontos: Rua Florianópolis em frente à residência nº 1539, Setor Sete; Rua Amazonas em frente à residência nº 2301, Setor Quatro; Rua Belo Horizonte, esquina da CAERD, Setor Três; Rua Afonso José entre a Avenida Rio Branco e a Avenida Tiradentes, Setor Um; Rua Princesa Isabel entre a Avenida Dom Pedro I e a Rua Paraná, Setor Um; Avenida </w:t>
      </w:r>
      <w:proofErr w:type="spellStart"/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>Jk</w:t>
      </w:r>
      <w:proofErr w:type="spellEnd"/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>, altura da Linha 605”.</w:t>
      </w: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gramStart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2</w:t>
      </w:r>
      <w:proofErr w:type="gramEnd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) Indicação n.º 207/2021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>, de autoria do Vereador Professor Carlos “Que seja vista a possibilidade de oferecer transporte público aos moradores do Jardim Europa”.</w:t>
      </w: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gramStart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3</w:t>
      </w:r>
      <w:proofErr w:type="gramEnd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) Indicação n.º 208/2021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>, de autoria do Vereador Professor Carlos “Que seja vista a possibilidade de se providenciar lixeiras para as margens do Rio Jaru, da parte arborizada até embaixo da ponte”.</w:t>
      </w: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gramStart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4</w:t>
      </w:r>
      <w:proofErr w:type="gramEnd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) Indicação n.º 209/2021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>, de autoria da Vereadora Damiana “Solicita a transformação da sala do empreendedor para a Casa do Empreendedor”.</w:t>
      </w: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gramStart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5</w:t>
      </w:r>
      <w:proofErr w:type="gramEnd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) Indicação n.º 210/2021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>, de autoria da Vereadora Damiana “Solicita que seja adquirido e instalado um bebedouro de água quente, na ala da maternidade do Hospital Municipal de Jaru”.</w:t>
      </w: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:rsidR="00382FE8" w:rsidRPr="00382FE8" w:rsidRDefault="00382FE8" w:rsidP="00382FE8">
      <w:pPr>
        <w:spacing w:after="0" w:line="360" w:lineRule="auto"/>
        <w:ind w:firstLine="1134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gramStart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6</w:t>
      </w:r>
      <w:proofErr w:type="gramEnd"/>
      <w:r w:rsidRPr="00382FE8">
        <w:rPr>
          <w:rFonts w:ascii="Verdana" w:eastAsia="Times New Roman" w:hAnsi="Verdana" w:cs="Calibri"/>
          <w:b/>
          <w:sz w:val="24"/>
          <w:szCs w:val="24"/>
          <w:lang w:eastAsia="pt-BR"/>
        </w:rPr>
        <w:t>) Indicação n.º 211/2021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t xml:space="preserve">, de autoria da Vereadora Sol de Verão “Solicita pavimentação asfáltica nas seguintes ruas: Rua Sebastião Cabral com a Rua Rio de Janeiro, Rua Sebastião Cabral </w:t>
      </w:r>
      <w:r w:rsidRPr="00382FE8">
        <w:rPr>
          <w:rFonts w:ascii="Verdana" w:eastAsia="Times New Roman" w:hAnsi="Verdana" w:cs="Calibri"/>
          <w:sz w:val="24"/>
          <w:szCs w:val="24"/>
          <w:lang w:eastAsia="pt-BR"/>
        </w:rPr>
        <w:lastRenderedPageBreak/>
        <w:t>com a Rua Goiás, Rua Goiás com a Rua Sebastião Cabral, Rua Goiás com a Rua Osvaldo Cruz ”.</w:t>
      </w:r>
    </w:p>
    <w:p w:rsidR="00382FE8" w:rsidRPr="00382FE8" w:rsidRDefault="00382FE8" w:rsidP="00382FE8">
      <w:pPr>
        <w:spacing w:after="0" w:line="240" w:lineRule="auto"/>
        <w:jc w:val="both"/>
        <w:rPr>
          <w:rFonts w:ascii="Verdana" w:eastAsia="Times New Roman" w:hAnsi="Verdana" w:cs="Calibri"/>
          <w:b/>
          <w:sz w:val="24"/>
          <w:szCs w:val="24"/>
          <w:u w:val="single"/>
          <w:lang w:eastAsia="pt-BR"/>
        </w:rPr>
      </w:pPr>
    </w:p>
    <w:p w:rsidR="00382FE8" w:rsidRPr="00382FE8" w:rsidRDefault="00382FE8" w:rsidP="00382FE8">
      <w:pPr>
        <w:spacing w:after="0" w:line="360" w:lineRule="auto"/>
        <w:ind w:left="1418" w:right="283"/>
        <w:jc w:val="both"/>
        <w:rPr>
          <w:rFonts w:ascii="Verdana" w:eastAsia="Times New Roman" w:hAnsi="Verdana" w:cs="Calibri"/>
          <w:b/>
          <w:sz w:val="24"/>
          <w:szCs w:val="24"/>
          <w:u w:val="single"/>
          <w:lang w:eastAsia="pt-BR"/>
        </w:rPr>
      </w:pPr>
      <w:r w:rsidRPr="00382FE8">
        <w:rPr>
          <w:rFonts w:ascii="Verdana" w:eastAsia="Times New Roman" w:hAnsi="Verdana" w:cs="Calibri"/>
          <w:b/>
          <w:sz w:val="24"/>
          <w:szCs w:val="24"/>
          <w:u w:val="single"/>
          <w:lang w:eastAsia="pt-BR"/>
        </w:rPr>
        <w:t>INDICAÇÕES VERBAIS:</w:t>
      </w:r>
    </w:p>
    <w:p w:rsidR="00382FE8" w:rsidRPr="00382FE8" w:rsidRDefault="00382FE8" w:rsidP="00382FE8">
      <w:pPr>
        <w:spacing w:after="0" w:line="360" w:lineRule="auto"/>
        <w:ind w:left="1418" w:right="283"/>
        <w:jc w:val="both"/>
        <w:rPr>
          <w:rFonts w:ascii="Verdana" w:eastAsia="Times New Roman" w:hAnsi="Verdana" w:cs="Calibri"/>
          <w:b/>
          <w:sz w:val="24"/>
          <w:szCs w:val="24"/>
          <w:u w:val="single"/>
          <w:lang w:eastAsia="pt-BR"/>
        </w:rPr>
      </w:pPr>
    </w:p>
    <w:p w:rsidR="00382FE8" w:rsidRPr="00382FE8" w:rsidRDefault="00382FE8" w:rsidP="00382FE8">
      <w:pPr>
        <w:numPr>
          <w:ilvl w:val="0"/>
          <w:numId w:val="1"/>
        </w:numPr>
        <w:tabs>
          <w:tab w:val="left" w:pos="180"/>
        </w:tabs>
        <w:spacing w:before="240" w:after="240" w:line="259" w:lineRule="auto"/>
        <w:ind w:left="0" w:right="851" w:firstLine="0"/>
        <w:jc w:val="both"/>
        <w:rPr>
          <w:rFonts w:ascii="Verdana" w:eastAsia="Calibri" w:hAnsi="Verdana" w:cs="Times New Roman"/>
          <w:sz w:val="24"/>
          <w:szCs w:val="24"/>
        </w:rPr>
      </w:pPr>
      <w:r w:rsidRPr="00382FE8">
        <w:rPr>
          <w:rFonts w:ascii="Verdana" w:eastAsia="Calibri" w:hAnsi="Verdana" w:cs="Calibri"/>
          <w:b/>
          <w:sz w:val="24"/>
          <w:szCs w:val="24"/>
        </w:rPr>
        <w:t>Vereadora DAMIANA:</w:t>
      </w:r>
      <w:r w:rsidRPr="00382FE8">
        <w:rPr>
          <w:rFonts w:ascii="Verdana" w:eastAsia="Calibri" w:hAnsi="Verdana" w:cs="Calibri"/>
          <w:sz w:val="24"/>
          <w:szCs w:val="24"/>
        </w:rPr>
        <w:t xml:space="preserve"> Solicita ao Executivo </w:t>
      </w:r>
      <w:r>
        <w:rPr>
          <w:rFonts w:ascii="Verdana" w:eastAsia="Calibri" w:hAnsi="Verdana" w:cs="Calibri"/>
          <w:sz w:val="24"/>
          <w:szCs w:val="24"/>
        </w:rPr>
        <w:t xml:space="preserve">que seja instalada duas placas </w:t>
      </w:r>
      <w:r w:rsidRPr="00382FE8">
        <w:rPr>
          <w:rFonts w:ascii="Verdana" w:eastAsia="Calibri" w:hAnsi="Verdana" w:cs="Calibri"/>
          <w:sz w:val="24"/>
          <w:szCs w:val="24"/>
        </w:rPr>
        <w:t>de “</w:t>
      </w:r>
      <w:r w:rsidRPr="00382FE8">
        <w:rPr>
          <w:rFonts w:ascii="Verdana" w:eastAsia="Calibri" w:hAnsi="Verdana" w:cs="Calibri"/>
          <w:b/>
          <w:i/>
          <w:sz w:val="24"/>
          <w:szCs w:val="24"/>
        </w:rPr>
        <w:t>dê a preferência</w:t>
      </w:r>
      <w:r w:rsidRPr="00382FE8">
        <w:rPr>
          <w:rFonts w:ascii="Verdana" w:eastAsia="Calibri" w:hAnsi="Verdana" w:cs="Calibri"/>
          <w:sz w:val="24"/>
          <w:szCs w:val="24"/>
        </w:rPr>
        <w:t>” na Avenida JK com a Linha 605.</w:t>
      </w:r>
    </w:p>
    <w:p w:rsidR="00382FE8" w:rsidRPr="00382FE8" w:rsidRDefault="00382FE8" w:rsidP="00382FE8">
      <w:pPr>
        <w:numPr>
          <w:ilvl w:val="0"/>
          <w:numId w:val="1"/>
        </w:numPr>
        <w:tabs>
          <w:tab w:val="left" w:pos="180"/>
        </w:tabs>
        <w:spacing w:before="240" w:after="240" w:line="259" w:lineRule="auto"/>
        <w:ind w:left="0" w:right="851" w:firstLine="0"/>
        <w:jc w:val="both"/>
        <w:rPr>
          <w:rFonts w:ascii="Verdana" w:eastAsia="Calibri" w:hAnsi="Verdana" w:cs="Calibri"/>
          <w:sz w:val="24"/>
          <w:szCs w:val="24"/>
        </w:rPr>
      </w:pPr>
      <w:r w:rsidRPr="00382FE8">
        <w:rPr>
          <w:rFonts w:ascii="Verdana" w:eastAsia="Calibri" w:hAnsi="Verdana" w:cs="Calibri"/>
          <w:b/>
          <w:sz w:val="24"/>
          <w:szCs w:val="24"/>
        </w:rPr>
        <w:t xml:space="preserve"> Vereador ROMARIO:</w:t>
      </w:r>
      <w:r w:rsidRPr="00382FE8">
        <w:rPr>
          <w:rFonts w:ascii="Verdana" w:eastAsia="Calibri" w:hAnsi="Verdana" w:cs="Calibri"/>
          <w:sz w:val="24"/>
          <w:szCs w:val="24"/>
        </w:rPr>
        <w:t xml:space="preserve"> Indica ao Executivo que seja feita a manutenção do cemitério antigo.</w:t>
      </w:r>
    </w:p>
    <w:p w:rsidR="00382FE8" w:rsidRPr="00382FE8" w:rsidRDefault="00382FE8" w:rsidP="00382FE8">
      <w:pPr>
        <w:numPr>
          <w:ilvl w:val="0"/>
          <w:numId w:val="1"/>
        </w:numPr>
        <w:tabs>
          <w:tab w:val="left" w:pos="180"/>
        </w:tabs>
        <w:spacing w:before="240" w:after="240" w:line="259" w:lineRule="auto"/>
        <w:ind w:left="0" w:right="851" w:firstLine="0"/>
        <w:jc w:val="both"/>
        <w:rPr>
          <w:rFonts w:ascii="Verdana" w:eastAsia="Calibri" w:hAnsi="Verdana" w:cs="Calibri"/>
          <w:sz w:val="24"/>
          <w:szCs w:val="24"/>
        </w:rPr>
      </w:pPr>
      <w:r w:rsidRPr="00382FE8">
        <w:rPr>
          <w:rFonts w:ascii="Verdana" w:eastAsia="Calibri" w:hAnsi="Verdana" w:cs="Calibri"/>
          <w:b/>
          <w:sz w:val="24"/>
          <w:szCs w:val="24"/>
        </w:rPr>
        <w:t>Vereador SCHIMITI:</w:t>
      </w:r>
      <w:r w:rsidRPr="00382FE8">
        <w:rPr>
          <w:rFonts w:ascii="Verdana" w:eastAsia="Calibri" w:hAnsi="Verdana" w:cs="Calibri"/>
          <w:sz w:val="24"/>
          <w:szCs w:val="24"/>
        </w:rPr>
        <w:t xml:space="preserve"> Indica ao Executivo que seja feita a pin</w:t>
      </w:r>
      <w:r>
        <w:rPr>
          <w:rFonts w:ascii="Verdana" w:eastAsia="Calibri" w:hAnsi="Verdana" w:cs="Calibri"/>
          <w:sz w:val="24"/>
          <w:szCs w:val="24"/>
        </w:rPr>
        <w:t xml:space="preserve">tura das faixas de pedestres e </w:t>
      </w:r>
      <w:r w:rsidRPr="00382FE8">
        <w:rPr>
          <w:rFonts w:ascii="Verdana" w:eastAsia="Calibri" w:hAnsi="Verdana" w:cs="Calibri"/>
          <w:sz w:val="24"/>
          <w:szCs w:val="24"/>
        </w:rPr>
        <w:t>dos quebra molas do Distrito de Bom Jesus.</w:t>
      </w:r>
    </w:p>
    <w:p w:rsidR="00382FE8" w:rsidRPr="00382FE8" w:rsidRDefault="00382FE8" w:rsidP="00382FE8">
      <w:pPr>
        <w:numPr>
          <w:ilvl w:val="0"/>
          <w:numId w:val="1"/>
        </w:numPr>
        <w:tabs>
          <w:tab w:val="left" w:pos="180"/>
        </w:tabs>
        <w:spacing w:before="240" w:after="240" w:line="259" w:lineRule="auto"/>
        <w:ind w:left="0" w:right="851" w:firstLine="0"/>
        <w:jc w:val="both"/>
        <w:rPr>
          <w:rFonts w:ascii="Verdana" w:eastAsia="Calibri" w:hAnsi="Verdana" w:cs="Calibri"/>
          <w:sz w:val="24"/>
          <w:szCs w:val="24"/>
        </w:rPr>
      </w:pPr>
      <w:r w:rsidRPr="00382FE8">
        <w:rPr>
          <w:rFonts w:ascii="Verdana" w:eastAsia="Calibri" w:hAnsi="Verdana" w:cs="Calibri"/>
          <w:b/>
          <w:sz w:val="24"/>
          <w:szCs w:val="24"/>
        </w:rPr>
        <w:t>Vereador Rafael:</w:t>
      </w:r>
      <w:r w:rsidRPr="00382FE8">
        <w:rPr>
          <w:rFonts w:ascii="Verdana" w:eastAsia="Calibri" w:hAnsi="Verdana" w:cs="Calibri"/>
          <w:sz w:val="24"/>
          <w:szCs w:val="24"/>
        </w:rPr>
        <w:t xml:space="preserve"> Indica ao Executivo pavimentação asfáltica na linha 625no perímetro </w:t>
      </w:r>
      <w:proofErr w:type="gramStart"/>
      <w:r w:rsidRPr="00382FE8">
        <w:rPr>
          <w:rFonts w:ascii="Verdana" w:eastAsia="Calibri" w:hAnsi="Verdana" w:cs="Calibri"/>
          <w:sz w:val="24"/>
          <w:szCs w:val="24"/>
        </w:rPr>
        <w:t>do Savana</w:t>
      </w:r>
      <w:proofErr w:type="gramEnd"/>
      <w:r w:rsidRPr="00382FE8">
        <w:rPr>
          <w:rFonts w:ascii="Verdana" w:eastAsia="Calibri" w:hAnsi="Verdana" w:cs="Calibri"/>
          <w:sz w:val="24"/>
          <w:szCs w:val="24"/>
        </w:rPr>
        <w:t xml:space="preserve"> Park.</w:t>
      </w:r>
    </w:p>
    <w:p w:rsidR="00382FE8" w:rsidRPr="00382FE8" w:rsidRDefault="00382FE8" w:rsidP="00382FE8">
      <w:pPr>
        <w:tabs>
          <w:tab w:val="left" w:pos="180"/>
        </w:tabs>
        <w:spacing w:before="240" w:after="240" w:line="259" w:lineRule="auto"/>
        <w:rPr>
          <w:rFonts w:ascii="Verdana" w:eastAsia="Calibri" w:hAnsi="Verdana" w:cs="Calibri"/>
          <w:sz w:val="24"/>
          <w:szCs w:val="24"/>
        </w:rPr>
      </w:pPr>
    </w:p>
    <w:p w:rsidR="00800339" w:rsidRPr="00382FE8" w:rsidRDefault="00800339" w:rsidP="00D849D7">
      <w:pPr>
        <w:jc w:val="center"/>
        <w:rPr>
          <w:rFonts w:ascii="Verdana" w:hAnsi="Verdana" w:cstheme="minorHAnsi"/>
          <w:sz w:val="24"/>
          <w:szCs w:val="24"/>
          <w:u w:val="single"/>
        </w:rPr>
      </w:pPr>
      <w:bookmarkStart w:id="0" w:name="_GoBack"/>
      <w:bookmarkEnd w:id="0"/>
    </w:p>
    <w:sectPr w:rsidR="00800339" w:rsidRPr="00382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46C"/>
    <w:multiLevelType w:val="hybridMultilevel"/>
    <w:tmpl w:val="2608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A0872"/>
    <w:multiLevelType w:val="hybridMultilevel"/>
    <w:tmpl w:val="734827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E"/>
    <w:rsid w:val="00192D72"/>
    <w:rsid w:val="002F7756"/>
    <w:rsid w:val="00382FE8"/>
    <w:rsid w:val="004640BE"/>
    <w:rsid w:val="0054160A"/>
    <w:rsid w:val="005F3FC0"/>
    <w:rsid w:val="00800339"/>
    <w:rsid w:val="009C3D33"/>
    <w:rsid w:val="00CF02DE"/>
    <w:rsid w:val="00D849D7"/>
    <w:rsid w:val="00D9745E"/>
    <w:rsid w:val="00E34976"/>
    <w:rsid w:val="00EE67AB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23</cp:revision>
  <dcterms:created xsi:type="dcterms:W3CDTF">2021-03-18T11:46:00Z</dcterms:created>
  <dcterms:modified xsi:type="dcterms:W3CDTF">2021-06-16T13:06:00Z</dcterms:modified>
</cp:coreProperties>
</file>